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50" w:rsidRDefault="00067750" w:rsidP="000677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35pt;margin-top:-1.7pt;width:69.75pt;height:14.25pt;z-index:251660288">
            <v:textbox>
              <w:txbxContent>
                <w:p w:rsidR="00067750" w:rsidRDefault="00067750" w:rsidP="00067750"/>
              </w:txbxContent>
            </v:textbox>
          </v:shape>
        </w:pict>
      </w:r>
      <w:r w:rsidRPr="00F93529">
        <w:rPr>
          <w:rFonts w:ascii="Arial" w:hAnsi="Arial" w:cs="Arial"/>
          <w:b/>
        </w:rPr>
        <w:t xml:space="preserve">ТЗ </w:t>
      </w:r>
      <w:r>
        <w:rPr>
          <w:rFonts w:ascii="Arial" w:hAnsi="Arial" w:cs="Arial"/>
          <w:b/>
        </w:rPr>
        <w:t xml:space="preserve">№ </w:t>
      </w:r>
    </w:p>
    <w:p w:rsidR="00067750" w:rsidRDefault="00067750" w:rsidP="000677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опоры серии П-ФГ</w:t>
      </w:r>
    </w:p>
    <w:p w:rsidR="00067750" w:rsidRDefault="00067750" w:rsidP="00067750"/>
    <w:tbl>
      <w:tblPr>
        <w:tblW w:w="0" w:type="auto"/>
        <w:jc w:val="center"/>
        <w:tblInd w:w="-432" w:type="dxa"/>
        <w:tblLayout w:type="fixed"/>
        <w:tblLook w:val="0000"/>
      </w:tblPr>
      <w:tblGrid>
        <w:gridCol w:w="4140"/>
        <w:gridCol w:w="5862"/>
      </w:tblGrid>
      <w:tr w:rsidR="00067750" w:rsidTr="00453D08">
        <w:tblPrEx>
          <w:tblCellMar>
            <w:top w:w="0" w:type="dxa"/>
            <w:bottom w:w="0" w:type="dxa"/>
          </w:tblCellMar>
        </w:tblPrEx>
        <w:trPr>
          <w:trHeight w:val="1309"/>
          <w:jc w:val="center"/>
        </w:trPr>
        <w:tc>
          <w:tcPr>
            <w:tcW w:w="4140" w:type="dxa"/>
          </w:tcPr>
          <w:p w:rsidR="00067750" w:rsidRPr="00D41B86" w:rsidRDefault="00067750" w:rsidP="00453D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7750" w:rsidRDefault="00067750" w:rsidP="00453D08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485775"/>
                  <wp:effectExtent l="19050" t="0" r="0" b="0"/>
                  <wp:docPr id="1" name="Рисунок 1" descr="opor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or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50" w:rsidRPr="0029545D" w:rsidRDefault="00067750" w:rsidP="00453D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:rsidR="00067750" w:rsidRDefault="00067750" w:rsidP="00453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</w:tcPr>
          <w:p w:rsidR="00067750" w:rsidRDefault="00067750" w:rsidP="00453D08">
            <w:pPr>
              <w:pStyle w:val="2"/>
            </w:pPr>
            <w:r>
              <w:rPr>
                <w:noProof/>
              </w:rPr>
              <w:pict>
                <v:shape id="_x0000_s1027" type="#_x0000_t202" style="position:absolute;left:0;text-align:left;margin-left:84.35pt;margin-top:7.05pt;width:192pt;height:59.25pt;z-index:251661312;mso-position-horizontal-relative:text;mso-position-vertical-relative:text" strokecolor="white">
                  <v:textbox style="mso-next-textbox:#_x0000_s1027">
                    <w:txbxContent>
                      <w:p w:rsidR="00067750" w:rsidRDefault="00067750" w:rsidP="00067750">
                        <w:pPr>
                          <w:tabs>
                            <w:tab w:val="left" w:pos="6840"/>
                          </w:tabs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УТВЕРЖДАЮ</w:t>
                        </w:r>
                      </w:p>
                      <w:p w:rsidR="00067750" w:rsidRDefault="00067750" w:rsidP="00067750">
                        <w:pPr>
                          <w:tabs>
                            <w:tab w:val="left" w:pos="6840"/>
                          </w:tabs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Технический директор</w:t>
                        </w:r>
                      </w:p>
                      <w:p w:rsidR="00067750" w:rsidRPr="00ED054B" w:rsidRDefault="00067750" w:rsidP="00067750">
                        <w:pPr>
                          <w:tabs>
                            <w:tab w:val="left" w:pos="6840"/>
                          </w:tabs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05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ООО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«ОПОРА ИНЖИНИРИНГ</w:t>
                        </w:r>
                        <w:r w:rsidRPr="00ED05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  <w:p w:rsidR="00067750" w:rsidRPr="00ED054B" w:rsidRDefault="00067750" w:rsidP="0006775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___________________Баландин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М.А.</w:t>
                        </w:r>
                      </w:p>
                      <w:p w:rsidR="00067750" w:rsidRDefault="00067750" w:rsidP="00067750"/>
                    </w:txbxContent>
                  </v:textbox>
                </v:shape>
              </w:pict>
            </w:r>
          </w:p>
          <w:p w:rsidR="00067750" w:rsidRDefault="00067750" w:rsidP="00453D08">
            <w:pPr>
              <w:ind w:left="432"/>
              <w:jc w:val="right"/>
              <w:rPr>
                <w:rFonts w:ascii="Arial" w:hAnsi="Arial" w:cs="Arial"/>
              </w:rPr>
            </w:pPr>
          </w:p>
        </w:tc>
      </w:tr>
    </w:tbl>
    <w:p w:rsidR="00067750" w:rsidRDefault="00067750" w:rsidP="00067750">
      <w:pPr>
        <w:tabs>
          <w:tab w:val="left" w:pos="3420"/>
        </w:tabs>
        <w:spacing w:line="360" w:lineRule="auto"/>
      </w:pPr>
    </w:p>
    <w:p w:rsidR="00067750" w:rsidRPr="00FC60A0" w:rsidRDefault="00067750" w:rsidP="0006775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992"/>
        <w:gridCol w:w="2835"/>
        <w:gridCol w:w="3685"/>
        <w:gridCol w:w="48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84"/>
        </w:trPr>
        <w:tc>
          <w:tcPr>
            <w:tcW w:w="1134" w:type="dxa"/>
          </w:tcPr>
          <w:p w:rsidR="00067750" w:rsidRPr="00FC60A0" w:rsidRDefault="00067750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</w:p>
        </w:tc>
        <w:tc>
          <w:tcPr>
            <w:tcW w:w="7512" w:type="dxa"/>
            <w:gridSpan w:val="3"/>
          </w:tcPr>
          <w:p w:rsidR="00067750" w:rsidRPr="00FC60A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gridAfter w:val="3"/>
          <w:wAfter w:w="6568" w:type="dxa"/>
          <w:trHeight w:val="284"/>
        </w:trPr>
        <w:tc>
          <w:tcPr>
            <w:tcW w:w="1134" w:type="dxa"/>
          </w:tcPr>
          <w:p w:rsidR="00067750" w:rsidRPr="00FC60A0" w:rsidRDefault="00067750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Запрос № </w:t>
            </w:r>
          </w:p>
        </w:tc>
        <w:tc>
          <w:tcPr>
            <w:tcW w:w="992" w:type="dxa"/>
          </w:tcPr>
          <w:p w:rsidR="00067750" w:rsidRPr="00FC60A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93529" w:rsidTr="00453D0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961" w:type="dxa"/>
            <w:gridSpan w:val="3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Ветровой район эксплуатации 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733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93529" w:rsidTr="00453D08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3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Климатический район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 эксплуатации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3733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93529" w:rsidTr="00453D08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3"/>
            <w:vAlign w:val="center"/>
          </w:tcPr>
          <w:p w:rsidR="0006775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</w:t>
            </w:r>
          </w:p>
        </w:tc>
        <w:tc>
          <w:tcPr>
            <w:tcW w:w="3733" w:type="dxa"/>
            <w:gridSpan w:val="2"/>
          </w:tcPr>
          <w:p w:rsidR="00067750" w:rsidRPr="000759E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67750" w:rsidRPr="002419B8" w:rsidRDefault="00067750" w:rsidP="00067750">
      <w:pPr>
        <w:pStyle w:val="a3"/>
        <w:ind w:left="426"/>
        <w:jc w:val="left"/>
        <w:rPr>
          <w:rFonts w:ascii="Arial" w:hAnsi="Arial" w:cs="Arial"/>
          <w:color w:val="000000"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*-Указывается в соответствии с СП 20.13330.2011(</w:t>
      </w:r>
      <w:proofErr w:type="spellStart"/>
      <w:r w:rsidRPr="00FC60A0">
        <w:rPr>
          <w:rFonts w:ascii="Arial" w:hAnsi="Arial" w:cs="Arial"/>
          <w:color w:val="000000"/>
          <w:sz w:val="16"/>
          <w:szCs w:val="16"/>
        </w:rPr>
        <w:fldChar w:fldCharType="begin"/>
      </w:r>
      <w:r w:rsidRPr="00FC60A0">
        <w:rPr>
          <w:rFonts w:ascii="Arial" w:hAnsi="Arial" w:cs="Arial"/>
          <w:color w:val="000000"/>
          <w:sz w:val="16"/>
          <w:szCs w:val="16"/>
        </w:rPr>
        <w:instrText>HYPERLINK consultantplus://offline/main?base=STR;n=4933;fld=134</w:instrText>
      </w:r>
      <w:r w:rsidRPr="00FC60A0">
        <w:rPr>
          <w:rFonts w:ascii="Arial" w:hAnsi="Arial" w:cs="Arial"/>
          <w:color w:val="000000"/>
          <w:sz w:val="16"/>
          <w:szCs w:val="16"/>
        </w:rPr>
      </w:r>
      <w:r w:rsidRPr="00FC60A0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FC60A0">
        <w:rPr>
          <w:rFonts w:ascii="Arial" w:hAnsi="Arial" w:cs="Arial"/>
          <w:color w:val="000000"/>
          <w:sz w:val="16"/>
          <w:szCs w:val="16"/>
        </w:rPr>
        <w:t>СНиП</w:t>
      </w:r>
      <w:proofErr w:type="spellEnd"/>
      <w:r w:rsidRPr="00FC60A0">
        <w:rPr>
          <w:rFonts w:ascii="Arial" w:hAnsi="Arial" w:cs="Arial"/>
          <w:color w:val="000000"/>
          <w:sz w:val="16"/>
          <w:szCs w:val="16"/>
        </w:rPr>
        <w:t xml:space="preserve"> 2.01.07-85</w:t>
      </w:r>
      <w:r w:rsidRPr="00FC60A0">
        <w:rPr>
          <w:rFonts w:ascii="Arial" w:hAnsi="Arial" w:cs="Arial"/>
          <w:color w:val="000000"/>
          <w:sz w:val="16"/>
          <w:szCs w:val="16"/>
        </w:rPr>
        <w:fldChar w:fldCharType="end"/>
      </w:r>
      <w:r w:rsidRPr="002419B8">
        <w:rPr>
          <w:rFonts w:ascii="Arial" w:hAnsi="Arial" w:cs="Arial"/>
          <w:color w:val="000000"/>
          <w:sz w:val="16"/>
          <w:szCs w:val="16"/>
        </w:rPr>
        <w:t xml:space="preserve">)  Нагрузки и воздействия </w:t>
      </w:r>
    </w:p>
    <w:p w:rsidR="00067750" w:rsidRDefault="00067750" w:rsidP="00067750">
      <w:pPr>
        <w:pStyle w:val="a3"/>
        <w:ind w:left="426"/>
        <w:jc w:val="left"/>
        <w:rPr>
          <w:rFonts w:ascii="Arial" w:hAnsi="Arial" w:cs="Arial"/>
          <w:b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** - указывается в соответствии с ГОСТ 16350</w:t>
      </w:r>
      <w:r w:rsidRPr="00F93529">
        <w:rPr>
          <w:rFonts w:ascii="Arial" w:hAnsi="Arial" w:cs="Arial"/>
          <w:b/>
          <w:sz w:val="16"/>
          <w:szCs w:val="16"/>
        </w:rPr>
        <w:t xml:space="preserve"> </w:t>
      </w:r>
    </w:p>
    <w:p w:rsidR="00067750" w:rsidRPr="00FC60A0" w:rsidRDefault="00067750" w:rsidP="00067750">
      <w:pPr>
        <w:pStyle w:val="a3"/>
        <w:ind w:left="426"/>
        <w:jc w:val="left"/>
        <w:rPr>
          <w:rFonts w:ascii="Arial" w:hAnsi="Arial" w:cs="Arial"/>
          <w:b/>
          <w:sz w:val="16"/>
          <w:szCs w:val="16"/>
        </w:rPr>
      </w:pPr>
    </w:p>
    <w:p w:rsidR="00067750" w:rsidRPr="00FC60A0" w:rsidRDefault="00067750" w:rsidP="00067750">
      <w:pPr>
        <w:pStyle w:val="a3"/>
        <w:ind w:left="426"/>
        <w:jc w:val="left"/>
        <w:outlineLvl w:val="0"/>
        <w:rPr>
          <w:rFonts w:ascii="Arial" w:hAnsi="Arial" w:cs="Arial"/>
          <w:b/>
          <w:sz w:val="16"/>
          <w:szCs w:val="16"/>
        </w:rPr>
      </w:pPr>
      <w:r w:rsidRPr="00FC60A0">
        <w:rPr>
          <w:rFonts w:ascii="Arial" w:hAnsi="Arial" w:cs="Arial"/>
          <w:b/>
          <w:sz w:val="16"/>
          <w:szCs w:val="16"/>
        </w:rPr>
        <w:t>Основные характеристики опоры освещения: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249"/>
        <w:gridCol w:w="161"/>
        <w:gridCol w:w="319"/>
        <w:gridCol w:w="2138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>опор</w:t>
            </w:r>
            <w:r w:rsidRPr="00FC60A0">
              <w:rPr>
                <w:rFonts w:ascii="Arial" w:hAnsi="Arial" w:cs="Arial"/>
                <w:sz w:val="16"/>
                <w:szCs w:val="16"/>
              </w:rPr>
              <w:t>, шт.</w:t>
            </w:r>
          </w:p>
        </w:tc>
        <w:tc>
          <w:tcPr>
            <w:tcW w:w="4867" w:type="dxa"/>
            <w:gridSpan w:val="4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Выс</w:t>
            </w:r>
            <w:r w:rsidRPr="00FC60A0">
              <w:rPr>
                <w:rFonts w:ascii="Arial" w:hAnsi="Arial" w:cs="Arial"/>
                <w:sz w:val="16"/>
                <w:szCs w:val="16"/>
              </w:rPr>
              <w:t>о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та ствола опоры, 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67" w:type="dxa"/>
            <w:gridSpan w:val="4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опоры</w:t>
            </w:r>
          </w:p>
        </w:tc>
        <w:tc>
          <w:tcPr>
            <w:tcW w:w="2410" w:type="dxa"/>
            <w:gridSpan w:val="2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с лебедкой</w:t>
            </w:r>
          </w:p>
        </w:tc>
        <w:tc>
          <w:tcPr>
            <w:tcW w:w="2457" w:type="dxa"/>
            <w:gridSpan w:val="2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без лебедки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Merge w:val="restart"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 Покрытие металлоко</w:t>
            </w:r>
            <w:r w:rsidRPr="00FC60A0">
              <w:rPr>
                <w:rFonts w:ascii="Arial" w:hAnsi="Arial" w:cs="Arial"/>
                <w:sz w:val="16"/>
                <w:szCs w:val="16"/>
              </w:rPr>
              <w:t>н</w:t>
            </w:r>
            <w:r w:rsidRPr="00FC60A0">
              <w:rPr>
                <w:rFonts w:ascii="Arial" w:hAnsi="Arial" w:cs="Arial"/>
                <w:sz w:val="16"/>
                <w:szCs w:val="16"/>
              </w:rPr>
              <w:t>струкций:</w:t>
            </w:r>
          </w:p>
        </w:tc>
        <w:tc>
          <w:tcPr>
            <w:tcW w:w="2249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Лакокрасочное</w:t>
            </w:r>
          </w:p>
        </w:tc>
        <w:tc>
          <w:tcPr>
            <w:tcW w:w="480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- лк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Merge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Ц.Гор.</w:t>
            </w:r>
          </w:p>
        </w:tc>
        <w:tc>
          <w:tcPr>
            <w:tcW w:w="480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Merge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Дневная марк</w:t>
            </w:r>
            <w:r w:rsidRPr="00FC60A0">
              <w:rPr>
                <w:rFonts w:ascii="Arial" w:hAnsi="Arial" w:cs="Arial"/>
                <w:sz w:val="16"/>
                <w:szCs w:val="16"/>
              </w:rPr>
              <w:t>и</w:t>
            </w:r>
            <w:r w:rsidRPr="00FC60A0">
              <w:rPr>
                <w:rFonts w:ascii="Arial" w:hAnsi="Arial" w:cs="Arial"/>
                <w:sz w:val="16"/>
                <w:szCs w:val="16"/>
              </w:rPr>
              <w:t>ровка</w:t>
            </w:r>
          </w:p>
        </w:tc>
        <w:tc>
          <w:tcPr>
            <w:tcW w:w="480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+ лк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>р.+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белая)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94" w:type="dxa"/>
            <w:vMerge/>
            <w:vAlign w:val="center"/>
          </w:tcPr>
          <w:p w:rsidR="00067750" w:rsidRPr="00FC60A0" w:rsidRDefault="00067750" w:rsidP="00453D0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80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+ лк.</w:t>
            </w:r>
          </w:p>
        </w:tc>
      </w:tr>
    </w:tbl>
    <w:p w:rsidR="00067750" w:rsidRPr="00FC60A0" w:rsidRDefault="00067750" w:rsidP="00067750">
      <w:pPr>
        <w:pStyle w:val="a3"/>
        <w:ind w:left="42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Приборы освещения и э</w:t>
      </w:r>
      <w:r w:rsidRPr="00FC60A0">
        <w:rPr>
          <w:rFonts w:ascii="Arial" w:hAnsi="Arial" w:cs="Arial"/>
          <w:b/>
          <w:sz w:val="16"/>
          <w:szCs w:val="16"/>
        </w:rPr>
        <w:t>лектрооборудование: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47"/>
        <w:gridCol w:w="1749"/>
        <w:gridCol w:w="171"/>
        <w:gridCol w:w="510"/>
        <w:gridCol w:w="1950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94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296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                     -ДА</w:t>
            </w:r>
          </w:p>
        </w:tc>
        <w:tc>
          <w:tcPr>
            <w:tcW w:w="2631" w:type="dxa"/>
            <w:gridSpan w:val="3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Расположение приборов осв</w:t>
            </w:r>
            <w:r w:rsidRPr="00FC60A0">
              <w:rPr>
                <w:rFonts w:ascii="Arial" w:hAnsi="Arial" w:cs="Arial"/>
                <w:sz w:val="16"/>
                <w:szCs w:val="16"/>
              </w:rPr>
              <w:t>е</w:t>
            </w:r>
            <w:r w:rsidRPr="00FC60A0">
              <w:rPr>
                <w:rFonts w:ascii="Arial" w:hAnsi="Arial" w:cs="Arial"/>
                <w:sz w:val="16"/>
                <w:szCs w:val="16"/>
              </w:rPr>
              <w:t>щения:</w:t>
            </w:r>
          </w:p>
        </w:tc>
        <w:tc>
          <w:tcPr>
            <w:tcW w:w="547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симметри</w:t>
            </w:r>
            <w:r w:rsidRPr="00FC60A0">
              <w:rPr>
                <w:rFonts w:ascii="Arial" w:hAnsi="Arial" w:cs="Arial"/>
                <w:sz w:val="16"/>
                <w:szCs w:val="16"/>
              </w:rPr>
              <w:t>ч</w:t>
            </w:r>
            <w:r w:rsidRPr="00FC60A0">
              <w:rPr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510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не симметри</w:t>
            </w:r>
            <w:r w:rsidRPr="00FC60A0">
              <w:rPr>
                <w:rFonts w:ascii="Arial" w:hAnsi="Arial" w:cs="Arial"/>
                <w:sz w:val="16"/>
                <w:szCs w:val="16"/>
              </w:rPr>
              <w:t>ч</w:t>
            </w:r>
            <w:r w:rsidRPr="00FC60A0">
              <w:rPr>
                <w:rFonts w:ascii="Arial" w:hAnsi="Arial" w:cs="Arial"/>
                <w:sz w:val="16"/>
                <w:szCs w:val="16"/>
              </w:rPr>
              <w:t>ное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Количество приборов освещ</w:t>
            </w:r>
            <w:r w:rsidRPr="00FC60A0">
              <w:rPr>
                <w:rFonts w:ascii="Arial" w:hAnsi="Arial" w:cs="Arial"/>
                <w:sz w:val="16"/>
                <w:szCs w:val="16"/>
              </w:rPr>
              <w:t>е</w:t>
            </w:r>
            <w:r w:rsidRPr="00FC60A0">
              <w:rPr>
                <w:rFonts w:ascii="Arial" w:hAnsi="Arial" w:cs="Arial"/>
                <w:sz w:val="16"/>
                <w:szCs w:val="16"/>
              </w:rPr>
              <w:t>ния, шт.</w:t>
            </w:r>
          </w:p>
        </w:tc>
        <w:tc>
          <w:tcPr>
            <w:tcW w:w="4927" w:type="dxa"/>
            <w:gridSpan w:val="5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750" w:rsidRPr="00FC60A0" w:rsidRDefault="00067750" w:rsidP="00067750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FC60A0">
        <w:rPr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FC60A0">
        <w:rPr>
          <w:rFonts w:ascii="Arial" w:hAnsi="Arial" w:cs="Arial"/>
          <w:b/>
          <w:sz w:val="16"/>
          <w:szCs w:val="16"/>
        </w:rPr>
        <w:t>Характеристики приборов освещения: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961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Производитель, название, обозначение</w:t>
            </w:r>
          </w:p>
        </w:tc>
        <w:tc>
          <w:tcPr>
            <w:tcW w:w="4961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67750" w:rsidRPr="00FC60A0" w:rsidRDefault="00067750" w:rsidP="00453D08">
            <w:pPr>
              <w:pStyle w:val="a3"/>
              <w:tabs>
                <w:tab w:val="left" w:pos="259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Мо</w:t>
            </w:r>
            <w:r w:rsidRPr="00FC60A0">
              <w:rPr>
                <w:rFonts w:ascii="Arial" w:hAnsi="Arial" w:cs="Arial"/>
                <w:sz w:val="16"/>
                <w:szCs w:val="16"/>
              </w:rPr>
              <w:t>щ</w:t>
            </w:r>
            <w:r w:rsidRPr="00FC60A0">
              <w:rPr>
                <w:rFonts w:ascii="Arial" w:hAnsi="Arial" w:cs="Arial"/>
                <w:sz w:val="16"/>
                <w:szCs w:val="16"/>
              </w:rPr>
              <w:t>ность одного прожектора, кВт</w:t>
            </w:r>
          </w:p>
        </w:tc>
        <w:tc>
          <w:tcPr>
            <w:tcW w:w="4961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Габариты (В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Г) или Ф, м</w:t>
            </w:r>
          </w:p>
        </w:tc>
        <w:tc>
          <w:tcPr>
            <w:tcW w:w="4961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Вес, 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961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750" w:rsidRPr="00FC60A0" w:rsidRDefault="00067750" w:rsidP="00067750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FC60A0">
        <w:rPr>
          <w:rFonts w:ascii="Arial" w:hAnsi="Arial" w:cs="Arial"/>
          <w:b/>
          <w:sz w:val="16"/>
          <w:szCs w:val="16"/>
        </w:rPr>
        <w:t xml:space="preserve">          Характеристики блоков ПРА: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1"/>
        <w:gridCol w:w="2355"/>
        <w:gridCol w:w="2539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1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Производитель, название, обозначение</w:t>
            </w:r>
          </w:p>
        </w:tc>
        <w:tc>
          <w:tcPr>
            <w:tcW w:w="4894" w:type="dxa"/>
            <w:gridSpan w:val="2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1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Габариты (В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0A0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FC60A0">
              <w:rPr>
                <w:rFonts w:ascii="Arial" w:hAnsi="Arial" w:cs="Arial"/>
                <w:sz w:val="16"/>
                <w:szCs w:val="16"/>
              </w:rPr>
              <w:t xml:space="preserve"> Г), м</w:t>
            </w:r>
          </w:p>
        </w:tc>
        <w:tc>
          <w:tcPr>
            <w:tcW w:w="4894" w:type="dxa"/>
            <w:gridSpan w:val="2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1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Вес (1шт.)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C60A0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  <w:tc>
          <w:tcPr>
            <w:tcW w:w="4894" w:type="dxa"/>
            <w:gridSpan w:val="2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1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Параметры присоединител</w:t>
            </w:r>
            <w:r w:rsidRPr="00FC60A0">
              <w:rPr>
                <w:rFonts w:ascii="Arial" w:hAnsi="Arial" w:cs="Arial"/>
                <w:sz w:val="16"/>
                <w:szCs w:val="16"/>
              </w:rPr>
              <w:t>ь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ные, </w:t>
            </w:r>
            <w:proofErr w:type="gramStart"/>
            <w:r w:rsidRPr="00FC60A0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894" w:type="dxa"/>
            <w:gridSpan w:val="2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1" w:type="dxa"/>
            <w:tcBorders>
              <w:bottom w:val="single" w:sz="4" w:space="0" w:color="auto"/>
            </w:tcBorders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 блоков ПРА</w:t>
            </w:r>
          </w:p>
        </w:tc>
        <w:tc>
          <w:tcPr>
            <w:tcW w:w="2355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основание опоры</w:t>
            </w:r>
          </w:p>
        </w:tc>
        <w:tc>
          <w:tcPr>
            <w:tcW w:w="2539" w:type="dxa"/>
            <w:vAlign w:val="center"/>
          </w:tcPr>
          <w:p w:rsidR="00067750" w:rsidRPr="00FC60A0" w:rsidRDefault="00067750" w:rsidP="00453D0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оголовок опоры</w:t>
            </w:r>
          </w:p>
        </w:tc>
      </w:tr>
    </w:tbl>
    <w:p w:rsidR="00067750" w:rsidRPr="00FC60A0" w:rsidRDefault="00067750" w:rsidP="00067750">
      <w:pPr>
        <w:pStyle w:val="a3"/>
        <w:ind w:left="426"/>
        <w:rPr>
          <w:rFonts w:ascii="Arial" w:hAnsi="Arial" w:cs="Arial"/>
          <w:sz w:val="16"/>
          <w:szCs w:val="16"/>
        </w:rPr>
      </w:pPr>
      <w:r w:rsidRPr="00FC60A0">
        <w:rPr>
          <w:rFonts w:ascii="Arial" w:hAnsi="Arial" w:cs="Arial"/>
          <w:sz w:val="16"/>
          <w:szCs w:val="16"/>
        </w:rPr>
        <w:t xml:space="preserve"> </w:t>
      </w:r>
      <w:r w:rsidRPr="00FC60A0">
        <w:rPr>
          <w:rFonts w:ascii="Arial" w:hAnsi="Arial" w:cs="Arial"/>
          <w:b/>
          <w:sz w:val="16"/>
          <w:szCs w:val="16"/>
        </w:rPr>
        <w:t>Электрооборудование: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  <w:gridCol w:w="2250"/>
        <w:gridCol w:w="2631"/>
      </w:tblGrid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0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Электрооборудование</w:t>
            </w:r>
          </w:p>
        </w:tc>
        <w:tc>
          <w:tcPr>
            <w:tcW w:w="2250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FC60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 -ДА</w:t>
            </w:r>
          </w:p>
        </w:tc>
        <w:tc>
          <w:tcPr>
            <w:tcW w:w="2631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067750" w:rsidRPr="00FC60A0" w:rsidTr="00453D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0" w:type="dxa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>Кол-во режимов освещения</w:t>
            </w:r>
          </w:p>
        </w:tc>
        <w:tc>
          <w:tcPr>
            <w:tcW w:w="4881" w:type="dxa"/>
            <w:gridSpan w:val="2"/>
          </w:tcPr>
          <w:p w:rsidR="00067750" w:rsidRPr="00FC60A0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750" w:rsidRPr="005706E5" w:rsidRDefault="00067750" w:rsidP="00067750">
      <w:pPr>
        <w:pStyle w:val="a3"/>
        <w:ind w:left="426"/>
        <w:jc w:val="left"/>
        <w:rPr>
          <w:rFonts w:ascii="Arial" w:hAnsi="Arial" w:cs="Arial"/>
          <w:sz w:val="16"/>
          <w:szCs w:val="16"/>
        </w:rPr>
      </w:pPr>
      <w:r w:rsidRPr="005706E5">
        <w:rPr>
          <w:rFonts w:ascii="Arial" w:hAnsi="Arial" w:cs="Arial"/>
          <w:b/>
          <w:sz w:val="16"/>
          <w:szCs w:val="16"/>
        </w:rPr>
        <w:t>Комплекты</w:t>
      </w:r>
      <w:r>
        <w:rPr>
          <w:rFonts w:ascii="Arial" w:hAnsi="Arial" w:cs="Arial"/>
          <w:b/>
          <w:sz w:val="16"/>
          <w:szCs w:val="16"/>
        </w:rPr>
        <w:t xml:space="preserve"> мачт</w:t>
      </w:r>
      <w:r w:rsidRPr="005706E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  <w:gridCol w:w="2250"/>
        <w:gridCol w:w="2631"/>
      </w:tblGrid>
      <w:tr w:rsidR="00067750" w:rsidRPr="005706E5" w:rsidTr="00453D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0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06E5">
              <w:rPr>
                <w:rFonts w:ascii="Arial" w:hAnsi="Arial" w:cs="Arial"/>
                <w:sz w:val="16"/>
                <w:szCs w:val="16"/>
              </w:rPr>
              <w:t>Монтажный комплект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сборки)</w:t>
            </w:r>
            <w:proofErr w:type="gramStart"/>
            <w:r w:rsidRPr="005706E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706E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250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6E5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6E5">
              <w:rPr>
                <w:rFonts w:ascii="Arial" w:hAnsi="Arial" w:cs="Arial"/>
                <w:sz w:val="16"/>
                <w:szCs w:val="16"/>
              </w:rPr>
              <w:t xml:space="preserve"> -ДА</w:t>
            </w:r>
          </w:p>
        </w:tc>
        <w:tc>
          <w:tcPr>
            <w:tcW w:w="2631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6E5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067750" w:rsidRPr="005706E5" w:rsidTr="00453D0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40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06E5">
              <w:rPr>
                <w:rFonts w:ascii="Arial" w:hAnsi="Arial" w:cs="Arial"/>
                <w:sz w:val="16"/>
                <w:szCs w:val="16"/>
              </w:rPr>
              <w:t>Эксплуатационный комплект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обсл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  <w:r w:rsidRPr="005706E5">
              <w:rPr>
                <w:rFonts w:ascii="Arial" w:hAnsi="Arial" w:cs="Arial"/>
                <w:sz w:val="16"/>
                <w:szCs w:val="16"/>
              </w:rPr>
              <w:t>, шт.</w:t>
            </w:r>
          </w:p>
        </w:tc>
        <w:tc>
          <w:tcPr>
            <w:tcW w:w="2250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6E5">
              <w:rPr>
                <w:rFonts w:ascii="Arial" w:hAnsi="Arial" w:cs="Arial"/>
                <w:sz w:val="16"/>
                <w:szCs w:val="16"/>
              </w:rPr>
              <w:t xml:space="preserve">             -ДА</w:t>
            </w:r>
          </w:p>
        </w:tc>
        <w:tc>
          <w:tcPr>
            <w:tcW w:w="2631" w:type="dxa"/>
          </w:tcPr>
          <w:p w:rsidR="00067750" w:rsidRPr="005706E5" w:rsidRDefault="00067750" w:rsidP="00453D08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6E5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</w:tbl>
    <w:p w:rsidR="00067750" w:rsidRDefault="00067750" w:rsidP="00067750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750" w:rsidRDefault="00067750" w:rsidP="00067750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965"/>
        <w:gridCol w:w="1545"/>
        <w:gridCol w:w="3577"/>
      </w:tblGrid>
      <w:tr w:rsidR="00067750" w:rsidRPr="0020670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1965" w:type="dxa"/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45" w:type="dxa"/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577" w:type="dxa"/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067750" w:rsidRPr="00206700" w:rsidTr="0045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206700" w:rsidRDefault="00067750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750" w:rsidRDefault="00067750" w:rsidP="00067750">
      <w:pPr>
        <w:jc w:val="center"/>
        <w:rPr>
          <w:rFonts w:ascii="Arial" w:hAnsi="Arial" w:cs="Arial"/>
          <w:b/>
        </w:rPr>
      </w:pPr>
    </w:p>
    <w:p w:rsidR="00067750" w:rsidRDefault="00067750" w:rsidP="00067750">
      <w:pPr>
        <w:jc w:val="center"/>
        <w:rPr>
          <w:rFonts w:ascii="Arial" w:hAnsi="Arial" w:cs="Arial"/>
          <w:b/>
        </w:rPr>
      </w:pPr>
    </w:p>
    <w:p w:rsidR="00413BE2" w:rsidRDefault="00067750"/>
    <w:sectPr w:rsidR="00413BE2" w:rsidSect="00B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50"/>
    <w:rsid w:val="00067750"/>
    <w:rsid w:val="001135C8"/>
    <w:rsid w:val="00B9652A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750"/>
    <w:pPr>
      <w:jc w:val="both"/>
    </w:pPr>
  </w:style>
  <w:style w:type="character" w:customStyle="1" w:styleId="a4">
    <w:name w:val="Основной текст Знак"/>
    <w:basedOn w:val="a0"/>
    <w:link w:val="a3"/>
    <w:rsid w:val="00067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67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67750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06775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БЛ ТРЕЙД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avdeeva</cp:lastModifiedBy>
  <cp:revision>2</cp:revision>
  <dcterms:created xsi:type="dcterms:W3CDTF">2018-10-01T15:22:00Z</dcterms:created>
  <dcterms:modified xsi:type="dcterms:W3CDTF">2018-10-01T15:23:00Z</dcterms:modified>
</cp:coreProperties>
</file>